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5843" w14:textId="2D9C4633" w:rsidR="000B7098" w:rsidRPr="000B7098" w:rsidRDefault="000B7098" w:rsidP="000B7098">
      <w:r w:rsidRPr="000B7098">
        <w:br/>
      </w:r>
      <w:r w:rsidRPr="000B7098">
        <w:drawing>
          <wp:inline distT="0" distB="0" distL="0" distR="0" wp14:anchorId="16D213FF" wp14:editId="6E116D55">
            <wp:extent cx="1651000" cy="482600"/>
            <wp:effectExtent l="0" t="0" r="0" b="0"/>
            <wp:docPr id="1434613977" name="Kuva 2" descr="Kuva, joka sisältää kohteen vihre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 joka sisältää kohteen vihreä&#10;&#10;Kuvaus luotu automaattisesti"/>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51000" cy="482600"/>
                    </a:xfrm>
                    <a:prstGeom prst="rect">
                      <a:avLst/>
                    </a:prstGeom>
                    <a:noFill/>
                    <a:ln>
                      <a:noFill/>
                    </a:ln>
                  </pic:spPr>
                </pic:pic>
              </a:graphicData>
            </a:graphic>
          </wp:inline>
        </w:drawing>
      </w:r>
    </w:p>
    <w:p w14:paraId="0CE1B106" w14:textId="77777777" w:rsidR="000B7098" w:rsidRPr="000B7098" w:rsidRDefault="000B7098" w:rsidP="000B7098"/>
    <w:p w14:paraId="469E9BCB" w14:textId="77777777" w:rsidR="00A37658" w:rsidRDefault="000B7098" w:rsidP="000B7098">
      <w:r w:rsidRPr="000B7098">
        <w:t xml:space="preserve">4.6.2025                                       </w:t>
      </w:r>
      <w:r w:rsidRPr="000B7098">
        <w:br/>
      </w:r>
      <w:r w:rsidRPr="000B7098">
        <w:br/>
      </w:r>
      <w:r w:rsidRPr="000B7098">
        <w:rPr>
          <w:b/>
          <w:bCs/>
        </w:rPr>
        <w:t>Välikysymys hallituksen ennätyksellisestä velkaantumisesta</w:t>
      </w:r>
      <w:r w:rsidRPr="000B7098">
        <w:br/>
      </w:r>
      <w:r w:rsidRPr="000B7098">
        <w:br/>
        <w:t>Välikysymyksen ensimmäisen allekirjoittajan puheenvuoro</w:t>
      </w:r>
      <w:r w:rsidRPr="000B7098">
        <w:br/>
        <w:t xml:space="preserve">Keskustan puheenjohtaja </w:t>
      </w:r>
      <w:r w:rsidRPr="000B7098">
        <w:rPr>
          <w:b/>
          <w:bCs/>
        </w:rPr>
        <w:t>Antti Kaikkonen</w:t>
      </w:r>
      <w:r w:rsidRPr="000B7098">
        <w:br/>
      </w:r>
      <w:r w:rsidRPr="000B7098">
        <w:br/>
      </w:r>
    </w:p>
    <w:p w14:paraId="47D1F5C4" w14:textId="77777777" w:rsidR="00A37658" w:rsidRDefault="000B7098" w:rsidP="000B7098">
      <w:r w:rsidRPr="000B7098">
        <w:t>(muutosvarauksin)</w:t>
      </w:r>
      <w:r w:rsidRPr="000B7098">
        <w:br/>
      </w:r>
    </w:p>
    <w:p w14:paraId="4950ECE0" w14:textId="3BD7C879" w:rsidR="000B7098" w:rsidRPr="000B7098" w:rsidRDefault="000B7098" w:rsidP="000B7098">
      <w:r w:rsidRPr="000B7098">
        <w:br/>
        <w:t>Pitääkö olla huolissaan, tutussa tv-ohjelmassa kysytään.</w:t>
      </w:r>
      <w:r w:rsidRPr="000B7098">
        <w:br/>
      </w:r>
      <w:r w:rsidRPr="000B7098">
        <w:br/>
        <w:t xml:space="preserve">Suomi on pian korviaan myöten veloissa. </w:t>
      </w:r>
      <w:r w:rsidRPr="000B7098">
        <w:br/>
      </w:r>
      <w:r w:rsidRPr="000B7098">
        <w:br/>
        <w:t>Siitä pitää olla huolissaan. Myös suomalaiset ovat huolissaan.</w:t>
      </w:r>
    </w:p>
    <w:p w14:paraId="409C21F8" w14:textId="77777777" w:rsidR="000B7098" w:rsidRPr="000B7098" w:rsidRDefault="000B7098" w:rsidP="000B7098"/>
    <w:p w14:paraId="40D003B5" w14:textId="77777777" w:rsidR="000B7098" w:rsidRPr="000B7098" w:rsidRDefault="000B7098" w:rsidP="000B7098">
      <w:r w:rsidRPr="000B7098">
        <w:t>Kertaanpa vielä, mistä tässä välikysymyksessä on kysymys:</w:t>
      </w:r>
    </w:p>
    <w:p w14:paraId="1754097C" w14:textId="77777777" w:rsidR="000B7098" w:rsidRPr="000B7098" w:rsidRDefault="000B7098" w:rsidP="000B7098">
      <w:r w:rsidRPr="000B7098">
        <w:t xml:space="preserve">Velkaantuminen piti laittaa kuriin, luvattiin kun hallitus aloitti. Velaksi eläminen pitää lopettaa, sanottiin. Puheet olivat suuret. </w:t>
      </w:r>
    </w:p>
    <w:p w14:paraId="2D245B79" w14:textId="77777777" w:rsidR="000B7098" w:rsidRPr="000B7098" w:rsidRDefault="000B7098" w:rsidP="000B7098">
      <w:r w:rsidRPr="000B7098">
        <w:t xml:space="preserve">Kaksi vuotta on nyt mennyt, eikä hyvältä näytä. Velkaantuminen jatkuu, eikä loppua näy. Selittelyä kyllä kuulemme, mutta yksi asia on selkeä: lupaukset eivät ole pitäneet. </w:t>
      </w:r>
      <w:r w:rsidRPr="000B7098">
        <w:br/>
      </w:r>
      <w:r w:rsidRPr="000B7098">
        <w:br/>
        <w:t xml:space="preserve">Siksi Keskusta teki välikysymyksen. </w:t>
      </w:r>
      <w:r w:rsidRPr="000B7098">
        <w:br/>
      </w:r>
      <w:r w:rsidRPr="000B7098">
        <w:br/>
        <w:t>Ikävä havainto on myös seuraava: Kun Kokoomus johtaa, Suomi ajautuu vakaviin velka-, työttömyys- ja talousongelmiin.</w:t>
      </w:r>
    </w:p>
    <w:p w14:paraId="66D601CD" w14:textId="77777777" w:rsidR="000B7098" w:rsidRPr="000B7098" w:rsidRDefault="000B7098" w:rsidP="000B7098">
      <w:r w:rsidRPr="000B7098">
        <w:t>Historia tuntuu toistavan itseään.</w:t>
      </w:r>
    </w:p>
    <w:p w14:paraId="76413AD0" w14:textId="77777777" w:rsidR="00A37658" w:rsidRDefault="000B7098" w:rsidP="000B7098">
      <w:r w:rsidRPr="000B7098">
        <w:br/>
        <w:t xml:space="preserve">Niin kävi pääministeri Holkerin aikana. Niin kävi pääministeri Kataisen aikana. </w:t>
      </w:r>
      <w:r w:rsidRPr="000B7098">
        <w:br/>
      </w:r>
      <w:r w:rsidRPr="000B7098">
        <w:br/>
        <w:t xml:space="preserve">Niin on nähtävästi valitettavasti käymässä nyt myös pääministeri </w:t>
      </w:r>
      <w:proofErr w:type="spellStart"/>
      <w:r w:rsidRPr="000B7098">
        <w:t>Orpon</w:t>
      </w:r>
      <w:proofErr w:type="spellEnd"/>
      <w:r w:rsidRPr="000B7098">
        <w:t xml:space="preserve"> aikana.</w:t>
      </w:r>
      <w:r w:rsidRPr="000B7098">
        <w:br/>
      </w:r>
      <w:r w:rsidRPr="000B7098">
        <w:br/>
      </w:r>
    </w:p>
    <w:p w14:paraId="3B10154D" w14:textId="3F7A2E1B" w:rsidR="000B7098" w:rsidRPr="000B7098" w:rsidRDefault="000B7098" w:rsidP="000B7098">
      <w:r w:rsidRPr="000B7098">
        <w:br/>
        <w:t xml:space="preserve">Jos olisin pääministeri, kokoaisin viimeistään nyt laajan yhteistyön Suomen nostamiseksi ja velkaantumisen saamiseksi hallintaan. Paras asiantuntemus mukaan. Asiaa on pystyttävä katsomaan </w:t>
      </w:r>
      <w:r w:rsidRPr="000B7098">
        <w:lastRenderedPageBreak/>
        <w:t>yhteistyössä, yli hallitus-oppositiorajojen. Yli puoluerajojen.</w:t>
      </w:r>
      <w:r w:rsidRPr="000B7098">
        <w:br/>
      </w:r>
      <w:r w:rsidRPr="000B7098">
        <w:br/>
        <w:t>Asiat ovat niin vakavassa jamassa.</w:t>
      </w:r>
      <w:r w:rsidRPr="000B7098">
        <w:br/>
      </w:r>
      <w:r w:rsidRPr="000B7098">
        <w:br/>
        <w:t>Samansuuntaista ovat esittäneet presidentti Niinistö, Suomen Pankin pääjohtaja Rehn ja viimeisimpänä entinen pääministeri ja puhemies Lipponen.</w:t>
      </w:r>
      <w:r w:rsidRPr="000B7098">
        <w:br/>
      </w:r>
      <w:r w:rsidRPr="000B7098">
        <w:br/>
        <w:t>Hän muuten arvioi Suomen talouden tilanteen yhtä vakavaksi kuin 1990-luvulla.</w:t>
      </w:r>
      <w:r w:rsidRPr="000B7098">
        <w:br/>
      </w:r>
      <w:r w:rsidRPr="000B7098">
        <w:br/>
        <w:t>Kannattaisiko vihdoin kuunnella?</w:t>
      </w:r>
    </w:p>
    <w:p w14:paraId="730E002A" w14:textId="77777777" w:rsidR="000B7098" w:rsidRPr="000B7098" w:rsidRDefault="000B7098" w:rsidP="000B7098"/>
    <w:p w14:paraId="7B293940" w14:textId="77777777" w:rsidR="000B7098" w:rsidRPr="000B7098" w:rsidRDefault="000B7098" w:rsidP="000B7098">
      <w:r w:rsidRPr="000B7098">
        <w:t xml:space="preserve">Mutta ei siltä vaikuta, että hallitusta kiinnostaisi kuunnella. Hallitus norsunluutornissaan uskoo vakaasti olevansa oikeassa. Kritiikki ei ylös asti kuulu. Vaihtoehtoja ei muka ole. </w:t>
      </w:r>
    </w:p>
    <w:p w14:paraId="742A672A" w14:textId="77777777" w:rsidR="000B7098" w:rsidRPr="000B7098" w:rsidRDefault="000B7098" w:rsidP="000B7098">
      <w:r w:rsidRPr="000B7098">
        <w:t xml:space="preserve">Vaihtoehtoja on kyllä esitetty. Mutta hallituksen herroja ja rouvia ei tunnu opposition vaihtoehdot kiinnostavan. </w:t>
      </w:r>
    </w:p>
    <w:p w14:paraId="27C43F35" w14:textId="4D47950E" w:rsidR="000B7098" w:rsidRPr="000B7098" w:rsidRDefault="000B7098" w:rsidP="000B7098">
      <w:r w:rsidRPr="000B7098">
        <w:t xml:space="preserve">Ei </w:t>
      </w:r>
      <w:proofErr w:type="gramStart"/>
      <w:r w:rsidRPr="000B7098">
        <w:t>se nyt sinänsä valtava yllätys</w:t>
      </w:r>
      <w:proofErr w:type="gramEnd"/>
      <w:r w:rsidRPr="000B7098">
        <w:t xml:space="preserve"> ole. Mutta jos ette meitä usko, niin uskokaa edes asiantuntijoita. Uskokaa edes asiantuntijoita. Silloin saattaisitte huomata, että alatte olla politiikallanne aika yksin siellä tornissanne.</w:t>
      </w:r>
      <w:r w:rsidRPr="000B7098">
        <w:br/>
      </w:r>
      <w:r w:rsidRPr="000B7098">
        <w:br/>
      </w:r>
      <w:r w:rsidRPr="000B7098">
        <w:br/>
      </w:r>
      <w:r w:rsidRPr="000B7098">
        <w:br/>
        <w:t xml:space="preserve">Talouden kasvu ja työpaikat ovat paras tapa pelastaa terveyden- ja vanhustenhoito sekä muut ihmisten lähi- ja peruspalvelut. </w:t>
      </w:r>
      <w:r w:rsidRPr="000B7098">
        <w:br/>
      </w:r>
      <w:r w:rsidRPr="000B7098">
        <w:br/>
        <w:t xml:space="preserve">Ne ovat lopulta kestävin ratkaisu myös velkaantumiseen. Nyt kummastakaan, ei talouden kasvusta eikä työpaikoista, ole oikein minkäänlaista näkymää. Siihen vaikuttavat toki Euroopan vaikea tilanne ja kauppasodan uhka. Mutta ei tämä ole yksin ulkoisista tekijöistä kiinni. Alkaa olla varsin selvää, että hallituksen talous- ja työllisyyspolitiikka on epäonnistunut. </w:t>
      </w:r>
      <w:r w:rsidRPr="000B7098">
        <w:br/>
      </w:r>
      <w:r w:rsidRPr="000B7098">
        <w:br/>
        <w:t xml:space="preserve">Käänne parempaan edellyttäisi tosiasioiden tunnustamista. </w:t>
      </w:r>
    </w:p>
    <w:p w14:paraId="39C36400" w14:textId="77777777" w:rsidR="00A37658" w:rsidRDefault="000B7098" w:rsidP="000B7098">
      <w:r w:rsidRPr="000B7098">
        <w:br/>
        <w:t xml:space="preserve">On Suomelle vahingoksi, että pääministeri Orpo ja valtiovarainministeri Purra eivät siihen tunnu pystyvän. </w:t>
      </w:r>
    </w:p>
    <w:p w14:paraId="2EB990F2" w14:textId="0CA1F5EC" w:rsidR="000B7098" w:rsidRPr="000B7098" w:rsidRDefault="000B7098" w:rsidP="000B7098">
      <w:r w:rsidRPr="000B7098">
        <w:t>Uskon, että ihmiset kyllä kestävät totuuden. Etenkin, kun he näkevät, kuulevat ja kokevat sen arjessaan.</w:t>
      </w:r>
      <w:r w:rsidRPr="000B7098">
        <w:br/>
      </w:r>
      <w:r w:rsidRPr="000B7098">
        <w:br/>
        <w:t xml:space="preserve">Silti mustaa puhutaan valkoiseksi, vaikka velkaa tulee ovista ja ikkunoista. </w:t>
      </w:r>
      <w:r w:rsidRPr="000B7098">
        <w:br/>
      </w:r>
      <w:r w:rsidRPr="000B7098">
        <w:br/>
        <w:t>Nykytiedoin hallitus ottaa lisää velkaa lähes 45 miljardia euroa.</w:t>
      </w:r>
      <w:r w:rsidRPr="000B7098">
        <w:br/>
      </w:r>
      <w:r w:rsidRPr="000B7098">
        <w:br/>
        <w:t xml:space="preserve">Silti mustaa puhutaan valkoiseksi, vaikka talous luisuu, yrityksiä ajautuu konkurssiin ja ihmisiä joutuu työttömäksi. </w:t>
      </w:r>
      <w:r w:rsidRPr="000B7098">
        <w:br/>
      </w:r>
      <w:r w:rsidRPr="000B7098">
        <w:br/>
        <w:t>Maassa on jo yli 300 000 työtöntä.</w:t>
      </w:r>
      <w:r w:rsidRPr="000B7098">
        <w:br/>
      </w:r>
      <w:r w:rsidRPr="000B7098">
        <w:br/>
      </w:r>
      <w:r w:rsidRPr="000B7098">
        <w:lastRenderedPageBreak/>
        <w:t xml:space="preserve">Silti vastuuta väistellään, vaikka valta on ollut Kokoomuksella ja Perussuomalaisilla jo pari vuotta. </w:t>
      </w:r>
      <w:r w:rsidRPr="000B7098">
        <w:br/>
      </w:r>
      <w:r w:rsidRPr="000B7098">
        <w:br/>
        <w:t>Siksi täytyy olla vielä enemmän huolissaan. Isänmaa ansaitsee parempaa. Suomalaiset ansaitsevat parempaa.</w:t>
      </w:r>
      <w:r w:rsidRPr="000B7098">
        <w:br/>
      </w:r>
      <w:r w:rsidRPr="000B7098">
        <w:br/>
      </w:r>
      <w:r w:rsidRPr="000B7098">
        <w:br/>
        <w:t xml:space="preserve">Mitä hankalampia ajat ja asiat ovat, sitä tiukemmin oikeudenmukaisuudesta tulee pitää kiinni. </w:t>
      </w:r>
      <w:r w:rsidRPr="000B7098">
        <w:br/>
      </w:r>
      <w:r w:rsidRPr="000B7098">
        <w:br/>
        <w:t xml:space="preserve">Silloin politiikka on kestävää. </w:t>
      </w:r>
      <w:r w:rsidRPr="000B7098">
        <w:br/>
      </w:r>
      <w:r w:rsidRPr="000B7098">
        <w:br/>
        <w:t xml:space="preserve">Nyt pitäisi tukea tavallisten ihmisten pärjäämistä. Tavalliset virtaset ne helpotusta arkeensa tarvitsevat, eivät </w:t>
      </w:r>
      <w:proofErr w:type="spellStart"/>
      <w:r w:rsidRPr="000B7098">
        <w:t>wahlroosit</w:t>
      </w:r>
      <w:proofErr w:type="spellEnd"/>
      <w:r w:rsidRPr="000B7098">
        <w:t>.</w:t>
      </w:r>
      <w:r w:rsidRPr="000B7098">
        <w:br/>
      </w:r>
      <w:r w:rsidRPr="000B7098">
        <w:br/>
        <w:t xml:space="preserve">Siksi Keskusta keventäisi voimallisemmin varsinkin keskituloisten verotusta. Se laittaisi osaltaan Suomen talouden pyöriä pyörimään. </w:t>
      </w:r>
      <w:r w:rsidRPr="000B7098">
        <w:br/>
      </w:r>
      <w:r w:rsidRPr="000B7098">
        <w:br/>
        <w:t>Nyt pitäisi myös tukea etenkin yksinyrittäjien sekä pienten ja keskisuurten yritysten pärjäämistä. Niihin työpaikat tulevat, jos tulevat.</w:t>
      </w:r>
      <w:r w:rsidRPr="000B7098">
        <w:br/>
      </w:r>
      <w:r w:rsidRPr="000B7098">
        <w:br/>
        <w:t xml:space="preserve">Siksi Keskusta verottaisi yrityksen sisään jätettäviä voittoja vähemmän kuin ulos jaettavia. </w:t>
      </w:r>
      <w:r w:rsidRPr="000B7098">
        <w:br/>
      </w:r>
      <w:r w:rsidRPr="000B7098">
        <w:br/>
        <w:t>Parantaisimme kotitalousvähennystä ja yrittäjävähennystä. Toteuttaisimme investointihyvityksen myös pienemmille yrityksille.</w:t>
      </w:r>
      <w:r w:rsidRPr="000B7098">
        <w:br/>
      </w:r>
      <w:r w:rsidRPr="000B7098">
        <w:br/>
        <w:t>Hallituksen puoliväli- ja kehysriihi sen sijaan oli rahariihi rahapiireille.</w:t>
      </w:r>
      <w:r w:rsidRPr="000B7098">
        <w:br/>
      </w:r>
      <w:r w:rsidRPr="000B7098">
        <w:br/>
        <w:t>Velaksi.</w:t>
      </w:r>
      <w:r w:rsidRPr="000B7098">
        <w:br/>
      </w:r>
      <w:r w:rsidRPr="000B7098">
        <w:br/>
        <w:t xml:space="preserve">Todella erikoinen ratkaisu on lähes miljardin euron </w:t>
      </w:r>
      <w:proofErr w:type="spellStart"/>
      <w:r w:rsidRPr="000B7098">
        <w:t>hölvääminen</w:t>
      </w:r>
      <w:proofErr w:type="spellEnd"/>
      <w:r w:rsidRPr="000B7098">
        <w:t xml:space="preserve"> yhteisöveron alentamiseen tässä tilanteessa. </w:t>
      </w:r>
      <w:r w:rsidRPr="000B7098">
        <w:br/>
      </w:r>
      <w:r w:rsidRPr="000B7098">
        <w:br/>
        <w:t xml:space="preserve">Useiden asiantuntijoiden, kuten talouspolitiikan arviointineuvoston ja valtion taloudellisen tutkimuskeskuksen, näkemykset sivuutettiin. </w:t>
      </w:r>
    </w:p>
    <w:p w14:paraId="1FFA72B3" w14:textId="77777777" w:rsidR="000B7098" w:rsidRPr="000B7098" w:rsidRDefault="000B7098" w:rsidP="000B7098"/>
    <w:p w14:paraId="660F0E3F" w14:textId="77777777" w:rsidR="000B7098" w:rsidRPr="000B7098" w:rsidRDefault="000B7098" w:rsidP="000B7098">
      <w:r w:rsidRPr="000B7098">
        <w:t>”On merkittävä riski, että verojen alennukset huonontavat Suomen julkisen talouden tilaa ja tulevaisuudessa edessä on entistä voimakkaampi sopeuttamisen tarve”, kertoo VATT kokonaisarviossaan julkisen talouden tilasta.</w:t>
      </w:r>
    </w:p>
    <w:p w14:paraId="6AA28331" w14:textId="77777777" w:rsidR="000B7098" w:rsidRPr="000B7098" w:rsidRDefault="000B7098" w:rsidP="000B7098">
      <w:r w:rsidRPr="000B7098">
        <w:br/>
        <w:t>Talouden kasvu ja työpaikat ovat toiveiden varassa. Iso osa yhteisöveron alennuksesta päätynee osinkoina ulkomaisille sijoittajille.</w:t>
      </w:r>
      <w:r w:rsidRPr="000B7098">
        <w:br/>
      </w:r>
      <w:r w:rsidRPr="000B7098">
        <w:br/>
        <w:t>Kotimaisiakin tarpeita olisi. Meidän päättäjien pitäisi aika pian yhdessä raapia lisää rahaa puolustukseen. Isänmaan turvallisuuteen.</w:t>
      </w:r>
    </w:p>
    <w:p w14:paraId="778FD5C0" w14:textId="3C640DDD" w:rsidR="000B7098" w:rsidRPr="000B7098" w:rsidRDefault="000B7098" w:rsidP="000B7098">
      <w:r w:rsidRPr="000B7098">
        <w:br/>
        <w:t>Sanon tämän suoraan.</w:t>
      </w:r>
      <w:r w:rsidRPr="000B7098">
        <w:br/>
      </w:r>
      <w:r w:rsidRPr="000B7098">
        <w:br/>
      </w:r>
      <w:r w:rsidRPr="000B7098">
        <w:lastRenderedPageBreak/>
        <w:t xml:space="preserve">Kokoomuksen omien eturyhmien suosiminen kunnossa olevan talouden ja yhteiskunnan eheyden kustannuksella on vastuutonta politiikkaa. </w:t>
      </w:r>
      <w:r w:rsidRPr="000B7098">
        <w:br/>
      </w:r>
      <w:r w:rsidRPr="000B7098">
        <w:br/>
        <w:t xml:space="preserve">Tämä tandempyörä näyttää liikkuvan siten, että Kokoomuksen ei edes itse tarvitse tätä linjaa puolustaa. Valtiovarainministeri Purra tekee sen. Seurauksena Perussuomalaiset ottavat iskut vastaan, ja Kokoomus surffailee tyytyväisenä eteenpäin. </w:t>
      </w:r>
      <w:r w:rsidRPr="000B7098">
        <w:br/>
      </w:r>
      <w:r w:rsidRPr="000B7098">
        <w:br/>
        <w:t>Suomalaisten jakaminen paremmin ja huonommin pärjääviin on vaarallista aina ja etenkin nyt.</w:t>
      </w:r>
      <w:r w:rsidRPr="000B7098">
        <w:br/>
      </w:r>
      <w:r w:rsidRPr="000B7098">
        <w:br/>
        <w:t>Elämme sellaisia aikoja maailmassa ja Euroopassa, että nyt tulisi pitämällä pitää jokainen suomalainen ja koko maa mukana.</w:t>
      </w:r>
      <w:r w:rsidRPr="000B7098">
        <w:br/>
      </w:r>
      <w:r w:rsidRPr="000B7098">
        <w:br/>
      </w:r>
      <w:r w:rsidRPr="000B7098">
        <w:br/>
      </w:r>
      <w:r w:rsidRPr="000B7098">
        <w:br/>
        <w:t>Suomen suuntaa pitää muuttaa. Keskustalla on vaihtoehto Kokoomuksen ja hallituksen politiikalle.</w:t>
      </w:r>
      <w:r w:rsidRPr="000B7098">
        <w:br/>
      </w:r>
      <w:r w:rsidRPr="000B7098">
        <w:br/>
        <w:t>Talouden kasvu pitää vähintään tuplata. Suomalaisten lähi- ja peruspalvelut pitää pelastaa. Velkaantuminen pitää saada kestävästi hallintaan.</w:t>
      </w:r>
      <w:r w:rsidRPr="000B7098">
        <w:br/>
      </w:r>
      <w:r w:rsidRPr="000B7098">
        <w:br/>
        <w:t>Koteihin ja työpaikoille kautta Suomen pitää luoda toivoa. Suomalaiset tarvitsevat parempaa. Suomalaiset ansaitsevat parempaa.</w:t>
      </w:r>
      <w:r w:rsidRPr="000B7098">
        <w:br/>
      </w:r>
      <w:r w:rsidRPr="000B7098">
        <w:br/>
        <w:t>Siksi teen seuraavan epäluottamuslause-ehdotuksen:</w:t>
      </w:r>
      <w:r w:rsidRPr="000B7098">
        <w:br/>
      </w:r>
      <w:r w:rsidRPr="000B7098">
        <w:br/>
        <w:t>Hallituksen velkapolitiikka vie Suomea kohti umpikujaa. Siksi eduskunta toteaa, että hallitus ei nauti eduskunnan luottamusta.</w:t>
      </w:r>
    </w:p>
    <w:p w14:paraId="206578D1" w14:textId="77777777" w:rsidR="00A5750A" w:rsidRDefault="00A5750A"/>
    <w:p w14:paraId="355E0864" w14:textId="77777777" w:rsidR="00E87BC1" w:rsidRDefault="00E87BC1"/>
    <w:sectPr w:rsidR="00E87B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98"/>
    <w:rsid w:val="000B7098"/>
    <w:rsid w:val="003A340B"/>
    <w:rsid w:val="0046092E"/>
    <w:rsid w:val="0077024A"/>
    <w:rsid w:val="008572F4"/>
    <w:rsid w:val="00A37658"/>
    <w:rsid w:val="00A5750A"/>
    <w:rsid w:val="00AA66CE"/>
    <w:rsid w:val="00D048D4"/>
    <w:rsid w:val="00E15720"/>
    <w:rsid w:val="00E87BC1"/>
    <w:rsid w:val="00F074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9581"/>
  <w15:chartTrackingRefBased/>
  <w15:docId w15:val="{F21BD9EF-173E-40DF-B4D2-2ECFC56A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B7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B7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B709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B709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B709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B709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B709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B709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B709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B709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B709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B709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B709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B709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B709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B709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B709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B7098"/>
    <w:rPr>
      <w:rFonts w:eastAsiaTheme="majorEastAsia" w:cstheme="majorBidi"/>
      <w:color w:val="272727" w:themeColor="text1" w:themeTint="D8"/>
    </w:rPr>
  </w:style>
  <w:style w:type="paragraph" w:styleId="Otsikko">
    <w:name w:val="Title"/>
    <w:basedOn w:val="Normaali"/>
    <w:next w:val="Normaali"/>
    <w:link w:val="OtsikkoChar"/>
    <w:uiPriority w:val="10"/>
    <w:qFormat/>
    <w:rsid w:val="000B7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B709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B709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B709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B709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B7098"/>
    <w:rPr>
      <w:i/>
      <w:iCs/>
      <w:color w:val="404040" w:themeColor="text1" w:themeTint="BF"/>
    </w:rPr>
  </w:style>
  <w:style w:type="paragraph" w:styleId="Luettelokappale">
    <w:name w:val="List Paragraph"/>
    <w:basedOn w:val="Normaali"/>
    <w:uiPriority w:val="34"/>
    <w:qFormat/>
    <w:rsid w:val="000B7098"/>
    <w:pPr>
      <w:ind w:left="720"/>
      <w:contextualSpacing/>
    </w:pPr>
  </w:style>
  <w:style w:type="character" w:styleId="Voimakaskorostus">
    <w:name w:val="Intense Emphasis"/>
    <w:basedOn w:val="Kappaleenoletusfontti"/>
    <w:uiPriority w:val="21"/>
    <w:qFormat/>
    <w:rsid w:val="000B7098"/>
    <w:rPr>
      <w:i/>
      <w:iCs/>
      <w:color w:val="0F4761" w:themeColor="accent1" w:themeShade="BF"/>
    </w:rPr>
  </w:style>
  <w:style w:type="paragraph" w:styleId="Erottuvalainaus">
    <w:name w:val="Intense Quote"/>
    <w:basedOn w:val="Normaali"/>
    <w:next w:val="Normaali"/>
    <w:link w:val="ErottuvalainausChar"/>
    <w:uiPriority w:val="30"/>
    <w:qFormat/>
    <w:rsid w:val="000B7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B7098"/>
    <w:rPr>
      <w:i/>
      <w:iCs/>
      <w:color w:val="0F4761" w:themeColor="accent1" w:themeShade="BF"/>
    </w:rPr>
  </w:style>
  <w:style w:type="character" w:styleId="Erottuvaviittaus">
    <w:name w:val="Intense Reference"/>
    <w:basedOn w:val="Kappaleenoletusfontti"/>
    <w:uiPriority w:val="32"/>
    <w:qFormat/>
    <w:rsid w:val="000B7098"/>
    <w:rPr>
      <w:b/>
      <w:bCs/>
      <w:smallCaps/>
      <w:color w:val="0F4761" w:themeColor="accent1" w:themeShade="BF"/>
      <w:spacing w:val="5"/>
    </w:rPr>
  </w:style>
  <w:style w:type="character" w:styleId="Hyperlinkki">
    <w:name w:val="Hyperlink"/>
    <w:basedOn w:val="Kappaleenoletusfontti"/>
    <w:uiPriority w:val="99"/>
    <w:unhideWhenUsed/>
    <w:rsid w:val="000B7098"/>
    <w:rPr>
      <w:color w:val="467886" w:themeColor="hyperlink"/>
      <w:u w:val="single"/>
    </w:rPr>
  </w:style>
  <w:style w:type="character" w:styleId="Ratkaisematonmaininta">
    <w:name w:val="Unresolved Mention"/>
    <w:basedOn w:val="Kappaleenoletusfontti"/>
    <w:uiPriority w:val="99"/>
    <w:semiHidden/>
    <w:unhideWhenUsed/>
    <w:rsid w:val="000B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19087">
      <w:bodyDiv w:val="1"/>
      <w:marLeft w:val="0"/>
      <w:marRight w:val="0"/>
      <w:marTop w:val="0"/>
      <w:marBottom w:val="0"/>
      <w:divBdr>
        <w:top w:val="none" w:sz="0" w:space="0" w:color="auto"/>
        <w:left w:val="none" w:sz="0" w:space="0" w:color="auto"/>
        <w:bottom w:val="none" w:sz="0" w:space="0" w:color="auto"/>
        <w:right w:val="none" w:sz="0" w:space="0" w:color="auto"/>
      </w:divBdr>
    </w:div>
    <w:div w:id="6708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D551.EA669420"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683</Words>
  <Characters>5537</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3</cp:revision>
  <dcterms:created xsi:type="dcterms:W3CDTF">2025-06-04T11:19:00Z</dcterms:created>
  <dcterms:modified xsi:type="dcterms:W3CDTF">2025-06-04T11:33:00Z</dcterms:modified>
</cp:coreProperties>
</file>